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 xml:space="preserve">무석 </w:t>
      </w:r>
      <w:r w:rsidR="00C11820">
        <w:rPr>
          <w:rFonts w:ascii="바탕" w:eastAsia="SimSun" w:hAnsi="바탕" w:cs="굴림" w:hint="eastAsia"/>
          <w:b/>
          <w:bCs/>
          <w:color w:val="000000"/>
          <w:kern w:val="0"/>
          <w:sz w:val="40"/>
          <w:szCs w:val="40"/>
        </w:rPr>
        <w:t>1</w:t>
      </w:r>
      <w:r w:rsidR="00141A2E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호차</w:t>
      </w: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 xml:space="preserve"> 통학로</w:t>
      </w:r>
    </w:p>
    <w:p w:rsidR="00A2504E" w:rsidRPr="00BB65BB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  <w:lang w:eastAsia="zh-CN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 xml:space="preserve">운전자 성명 : </w:t>
      </w:r>
      <w:r w:rsidR="00BB65BB">
        <w:rPr>
          <w:rFonts w:ascii="바탕" w:eastAsia="SimSun" w:hAnsi="바탕" w:cs="굴림" w:hint="eastAsia"/>
          <w:color w:val="000000"/>
          <w:kern w:val="0"/>
          <w:sz w:val="28"/>
          <w:szCs w:val="28"/>
          <w:lang w:eastAsia="zh-CN"/>
        </w:rPr>
        <w:t>杨福良</w:t>
      </w:r>
    </w:p>
    <w:p w:rsidR="00A2504E" w:rsidRPr="00BB65BB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차량번호 :</w:t>
      </w:r>
      <w:r w:rsidR="00BB65BB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</w:t>
      </w:r>
      <w:r w:rsidR="00BB65BB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苏</w:t>
      </w:r>
      <w:r w:rsidR="00BB65BB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BB7565</w:t>
      </w:r>
    </w:p>
    <w:p w:rsidR="00A2504E" w:rsidRPr="00BB65BB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운전자 휴대폰번호 :</w:t>
      </w:r>
      <w:r w:rsidR="00BB65BB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137-7149-9387</w:t>
      </w: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등교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86375" cy="3238500"/>
                  <wp:effectExtent l="19050" t="0" r="9525" b="0"/>
                  <wp:docPr id="1" name="_x192814344" descr="EMB000007d832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814344" descr="EMB000007d832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AB669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AB669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8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AB669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00</w:t>
            </w:r>
            <w:r w:rsidR="00AB669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 xml:space="preserve"> </w:t>
            </w:r>
            <w:r w:rsidR="00AB669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万科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(</w:t>
            </w:r>
            <w:r w:rsidR="00AB669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완커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P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86375" cy="3238500"/>
                  <wp:effectExtent l="19050" t="0" r="9525" b="0"/>
                  <wp:docPr id="3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217AC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8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AB669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5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长江国际二期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后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门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장강국제2기 후문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P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p w:rsid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2504E" w:rsidRPr="006217AC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86375" cy="3238500"/>
                  <wp:effectExtent l="19050" t="0" r="9525" b="0"/>
                  <wp:docPr id="13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AB669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08: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</w:t>
            </w:r>
            <w:r w:rsidR="00AB6699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2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E42ED0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第一国际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E42ED0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제일국제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E42ED0" w:rsidRDefault="00E42ED0" w:rsidP="00A2504E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p w:rsidR="00E42ED0" w:rsidRPr="00AB6699" w:rsidRDefault="00E42ED0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하교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5"/>
      </w:tblGrid>
      <w:tr w:rsidR="00A2504E" w:rsidRPr="00FF4226" w:rsidTr="00E42ED0">
        <w:trPr>
          <w:trHeight w:val="5159"/>
        </w:trPr>
        <w:tc>
          <w:tcPr>
            <w:tcW w:w="8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410200" cy="3238500"/>
                  <wp:effectExtent l="19050" t="0" r="0" b="0"/>
                  <wp:docPr id="14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E42ED0">
        <w:trPr>
          <w:trHeight w:val="444"/>
        </w:trPr>
        <w:tc>
          <w:tcPr>
            <w:tcW w:w="8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E42ED0" w:rsidP="00AB669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6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AB6699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10</w:t>
            </w:r>
            <w:r w:rsidR="00A2504E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第一国际</w:t>
            </w:r>
            <w:r w:rsidR="00A2504E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제일국제</w:t>
            </w:r>
            <w:r w:rsidR="00A2504E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Default="00A2504E" w:rsidP="00A2504E"/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E42ED0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42ED0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86375" cy="3238500"/>
                  <wp:effectExtent l="19050" t="0" r="9525" b="0"/>
                  <wp:docPr id="4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42ED0" w:rsidP="00AB669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16:2</w:t>
            </w:r>
            <w:r w:rsidR="00AB669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万科（</w:t>
            </w:r>
            <w:r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완커</w:t>
            </w:r>
            <w:r>
              <w:rPr>
                <w:rFonts w:ascii="바탕" w:hAnsi="바탕" w:cs="굴림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</w:p>
        </w:tc>
      </w:tr>
    </w:tbl>
    <w:p w:rsidR="00E42ED0" w:rsidRPr="00FF4226" w:rsidRDefault="00E42ED0" w:rsidP="00E42ED0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E42ED0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42ED0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86375" cy="3238500"/>
                  <wp:effectExtent l="19050" t="0" r="9525" b="0"/>
                  <wp:docPr id="5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42ED0" w:rsidP="00AB669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16:</w:t>
            </w:r>
            <w:r w:rsidR="00AB669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25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AB669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长江国际二期后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门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장강국제2기 후문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E42ED0" w:rsidRPr="00AB6699" w:rsidRDefault="00E42ED0" w:rsidP="00E42ED0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sectPr w:rsidR="00E42ED0" w:rsidRPr="00AB6699" w:rsidSect="00DC537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BDF" w:rsidRDefault="00B02BDF" w:rsidP="00A2504E">
      <w:r>
        <w:separator/>
      </w:r>
    </w:p>
  </w:endnote>
  <w:endnote w:type="continuationSeparator" w:id="1">
    <w:p w:rsidR="00B02BDF" w:rsidRDefault="00B02BDF" w:rsidP="00A25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BDF" w:rsidRDefault="00B02BDF" w:rsidP="00A2504E">
      <w:r>
        <w:separator/>
      </w:r>
    </w:p>
  </w:footnote>
  <w:footnote w:type="continuationSeparator" w:id="1">
    <w:p w:rsidR="00B02BDF" w:rsidRDefault="00B02BDF" w:rsidP="00A250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504E"/>
    <w:rsid w:val="00141A2E"/>
    <w:rsid w:val="002D3852"/>
    <w:rsid w:val="002E5C6F"/>
    <w:rsid w:val="00504762"/>
    <w:rsid w:val="005318D4"/>
    <w:rsid w:val="006217AC"/>
    <w:rsid w:val="00670126"/>
    <w:rsid w:val="007E4E92"/>
    <w:rsid w:val="0081103A"/>
    <w:rsid w:val="00A2504E"/>
    <w:rsid w:val="00AB6699"/>
    <w:rsid w:val="00B02BDF"/>
    <w:rsid w:val="00B279EE"/>
    <w:rsid w:val="00BB65BB"/>
    <w:rsid w:val="00C04BD5"/>
    <w:rsid w:val="00C11820"/>
    <w:rsid w:val="00E42ED0"/>
    <w:rsid w:val="00E8027E"/>
    <w:rsid w:val="00F51280"/>
    <w:rsid w:val="00F71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04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2504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A2504E"/>
  </w:style>
  <w:style w:type="paragraph" w:styleId="a4">
    <w:name w:val="footer"/>
    <w:basedOn w:val="a"/>
    <w:link w:val="Char0"/>
    <w:uiPriority w:val="99"/>
    <w:semiHidden/>
    <w:unhideWhenUsed/>
    <w:rsid w:val="00A2504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A2504E"/>
  </w:style>
  <w:style w:type="paragraph" w:styleId="a5">
    <w:name w:val="Balloon Text"/>
    <w:basedOn w:val="a"/>
    <w:link w:val="Char1"/>
    <w:uiPriority w:val="99"/>
    <w:semiHidden/>
    <w:unhideWhenUsed/>
    <w:rsid w:val="00A2504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250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</dc:creator>
  <cp:keywords/>
  <dc:description/>
  <cp:lastModifiedBy>xiu</cp:lastModifiedBy>
  <cp:revision>8</cp:revision>
  <dcterms:created xsi:type="dcterms:W3CDTF">2015-07-29T10:36:00Z</dcterms:created>
  <dcterms:modified xsi:type="dcterms:W3CDTF">2015-08-13T05:18:00Z</dcterms:modified>
</cp:coreProperties>
</file>